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C8CE0" w14:textId="5C7E7A12" w:rsidR="00126523" w:rsidRPr="00D51185" w:rsidRDefault="00126523" w:rsidP="00126523">
      <w:pPr>
        <w:rPr>
          <w:rFonts w:ascii="Century Gothic" w:hAnsi="Century Gothic"/>
          <w:b/>
          <w:bCs/>
        </w:rPr>
      </w:pPr>
      <w:r w:rsidRPr="00D51185">
        <w:rPr>
          <w:rFonts w:ascii="Century Gothic" w:hAnsi="Century Gothic"/>
          <w:b/>
          <w:bCs/>
        </w:rPr>
        <w:t xml:space="preserve">School-Based Mental Health Counselor – </w:t>
      </w:r>
      <w:r w:rsidRPr="00D51185">
        <w:rPr>
          <w:rFonts w:ascii="Century Gothic" w:hAnsi="Century Gothic"/>
          <w:b/>
          <w:bCs/>
        </w:rPr>
        <w:t>Multiple Locations</w:t>
      </w:r>
      <w:r w:rsidRPr="00D51185">
        <w:rPr>
          <w:rFonts w:ascii="Century Gothic" w:hAnsi="Century Gothic"/>
          <w:b/>
          <w:bCs/>
        </w:rPr>
        <w:t xml:space="preserve"> – Full-time </w:t>
      </w:r>
    </w:p>
    <w:p w14:paraId="736DD290" w14:textId="77777777" w:rsidR="00126523" w:rsidRPr="00126523" w:rsidRDefault="00126523" w:rsidP="00126523">
      <w:pPr>
        <w:rPr>
          <w:rFonts w:ascii="Century Gothic" w:hAnsi="Century Gothic"/>
          <w:sz w:val="22"/>
          <w:szCs w:val="22"/>
        </w:rPr>
      </w:pPr>
    </w:p>
    <w:p w14:paraId="7274ED5B" w14:textId="1F465260" w:rsidR="00126523" w:rsidRPr="00126523" w:rsidRDefault="00126523" w:rsidP="00126523">
      <w:pPr>
        <w:rPr>
          <w:rFonts w:ascii="Century Gothic" w:hAnsi="Century Gothic"/>
          <w:sz w:val="22"/>
          <w:szCs w:val="22"/>
        </w:rPr>
      </w:pPr>
      <w:r w:rsidRPr="00D51185">
        <w:rPr>
          <w:rFonts w:ascii="Century Gothic" w:hAnsi="Century Gothic"/>
          <w:b/>
          <w:bCs/>
          <w:sz w:val="22"/>
          <w:szCs w:val="22"/>
        </w:rPr>
        <w:t>United Family Center</w:t>
      </w:r>
      <w:r w:rsidRPr="00126523">
        <w:rPr>
          <w:rFonts w:ascii="Century Gothic" w:hAnsi="Century Gothic"/>
          <w:sz w:val="22"/>
          <w:szCs w:val="22"/>
        </w:rPr>
        <w:t xml:space="preserve"> </w:t>
      </w:r>
      <w:r w:rsidRPr="00126523">
        <w:rPr>
          <w:rFonts w:ascii="Century Gothic" w:hAnsi="Century Gothic"/>
          <w:sz w:val="22"/>
          <w:szCs w:val="22"/>
        </w:rPr>
        <w:t xml:space="preserve">is a community-based facility, staffed with Substance Use Disorder Professionals and Mental Health Professionals who provide a variety of educational and treatment services for children, adolescents, adults, and families. Our dedicated team strives to serve all individuals in the Lower Yakima Valley and Washington State but prioritizes traditionally underrepresented individuals. We share a strong passion for providing quality evidence-based services within a collaborative multi-disciplinary team environment that is innovative, </w:t>
      </w:r>
      <w:r w:rsidR="00D51185" w:rsidRPr="00126523">
        <w:rPr>
          <w:rFonts w:ascii="Century Gothic" w:hAnsi="Century Gothic"/>
          <w:sz w:val="22"/>
          <w:szCs w:val="22"/>
        </w:rPr>
        <w:t>open-minded</w:t>
      </w:r>
      <w:r w:rsidRPr="00126523">
        <w:rPr>
          <w:rFonts w:ascii="Century Gothic" w:hAnsi="Century Gothic"/>
          <w:sz w:val="22"/>
          <w:szCs w:val="22"/>
        </w:rPr>
        <w:t xml:space="preserve">, and seeking to lead in the ever-changing Behavioral Health field. In addition, our goal is not only to provide quality services, but to also educate our community members when it comes to mental health and substance use disorders. By doing this we aspire to one day be able to live in a stigma free society that believes in recovery and advocates for individuals living with </w:t>
      </w:r>
      <w:r w:rsidR="00D51185" w:rsidRPr="00126523">
        <w:rPr>
          <w:rFonts w:ascii="Century Gothic" w:hAnsi="Century Gothic"/>
          <w:sz w:val="22"/>
          <w:szCs w:val="22"/>
        </w:rPr>
        <w:t>mental</w:t>
      </w:r>
      <w:r w:rsidRPr="00126523">
        <w:rPr>
          <w:rFonts w:ascii="Century Gothic" w:hAnsi="Century Gothic"/>
          <w:sz w:val="22"/>
          <w:szCs w:val="22"/>
        </w:rPr>
        <w:t xml:space="preserve"> health condition</w:t>
      </w:r>
      <w:r w:rsidR="00D51185">
        <w:rPr>
          <w:rFonts w:ascii="Century Gothic" w:hAnsi="Century Gothic"/>
          <w:sz w:val="22"/>
          <w:szCs w:val="22"/>
        </w:rPr>
        <w:t>s</w:t>
      </w:r>
      <w:r w:rsidRPr="00126523">
        <w:rPr>
          <w:rFonts w:ascii="Century Gothic" w:hAnsi="Century Gothic"/>
          <w:sz w:val="22"/>
          <w:szCs w:val="22"/>
        </w:rPr>
        <w:t xml:space="preserve"> or a substance use disorder. </w:t>
      </w:r>
    </w:p>
    <w:p w14:paraId="67FFFE9D" w14:textId="77777777" w:rsidR="00126523" w:rsidRPr="00126523" w:rsidRDefault="00126523" w:rsidP="00126523">
      <w:pPr>
        <w:rPr>
          <w:rFonts w:ascii="Century Gothic" w:hAnsi="Century Gothic"/>
          <w:sz w:val="22"/>
          <w:szCs w:val="22"/>
        </w:rPr>
      </w:pPr>
    </w:p>
    <w:p w14:paraId="0A5FA08E" w14:textId="1E2BFA04" w:rsidR="00126523" w:rsidRPr="00126523" w:rsidRDefault="00126523" w:rsidP="00126523">
      <w:pPr>
        <w:rPr>
          <w:rFonts w:ascii="Century Gothic" w:hAnsi="Century Gothic"/>
          <w:b/>
          <w:bCs/>
          <w:sz w:val="22"/>
          <w:szCs w:val="22"/>
        </w:rPr>
      </w:pPr>
      <w:r w:rsidRPr="00126523">
        <w:rPr>
          <w:rFonts w:ascii="Century Gothic" w:hAnsi="Century Gothic"/>
          <w:b/>
          <w:bCs/>
          <w:sz w:val="22"/>
          <w:szCs w:val="22"/>
        </w:rPr>
        <w:t>Position Overview</w:t>
      </w:r>
    </w:p>
    <w:p w14:paraId="552B88AC" w14:textId="62D7C2F8" w:rsidR="00D265DE" w:rsidRDefault="00126523" w:rsidP="00126523">
      <w:pPr>
        <w:rPr>
          <w:rFonts w:ascii="Century Gothic" w:hAnsi="Century Gothic"/>
          <w:sz w:val="22"/>
          <w:szCs w:val="22"/>
        </w:rPr>
      </w:pPr>
      <w:r w:rsidRPr="00126523">
        <w:rPr>
          <w:rFonts w:ascii="Century Gothic" w:hAnsi="Century Gothic"/>
          <w:sz w:val="22"/>
          <w:szCs w:val="22"/>
        </w:rPr>
        <w:t>United Family Center is currently looking to hire School-based Counselors who will be assigned and welcomed into an elementary, middle school or high school. Our school-based mental health counselors will provide an array of services including safety evaluations, brief therapy, and other interventions for students. These individuals will fully be embraced into their assigned school district and work with teachers, counselors, administrators, principals, support staff, families, and other members of the United Family Center team to make sure that students develop the skills needed to manage their emotions, mental health concerns, and behaviors more effectively. By doing this we can ensure that students have the support systems they deserve to be able to thrive in their schools, homes, and communities which ensures successful growth for students academically, socially, and emotionally. Clinical supervision and training in evidence-based practices are provided as part of this position. Prior experience working with children and youth is required for this role. This is a full-time position; regular travel between the designated school and our main office may be required.</w:t>
      </w:r>
    </w:p>
    <w:p w14:paraId="43F48065" w14:textId="77777777" w:rsidR="00126523" w:rsidRDefault="00126523" w:rsidP="00126523">
      <w:pPr>
        <w:rPr>
          <w:rFonts w:ascii="Century Gothic" w:hAnsi="Century Gothic"/>
          <w:sz w:val="22"/>
          <w:szCs w:val="22"/>
        </w:rPr>
      </w:pPr>
    </w:p>
    <w:p w14:paraId="2982453E" w14:textId="38601C1D" w:rsidR="00126523" w:rsidRPr="00126523" w:rsidRDefault="00126523" w:rsidP="00126523">
      <w:pPr>
        <w:rPr>
          <w:rFonts w:ascii="Century Gothic" w:hAnsi="Century Gothic"/>
          <w:b/>
          <w:bCs/>
          <w:sz w:val="22"/>
          <w:szCs w:val="22"/>
        </w:rPr>
      </w:pPr>
      <w:r w:rsidRPr="00126523">
        <w:rPr>
          <w:rFonts w:ascii="Century Gothic" w:hAnsi="Century Gothic"/>
          <w:b/>
          <w:bCs/>
          <w:sz w:val="22"/>
          <w:szCs w:val="22"/>
        </w:rPr>
        <w:t>Responsibilities</w:t>
      </w:r>
    </w:p>
    <w:p w14:paraId="34830B9E" w14:textId="36C59111"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Completing safety evaluations when needed </w:t>
      </w:r>
    </w:p>
    <w:p w14:paraId="10201E17" w14:textId="16400438"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Completing mental health assessments for students as needed </w:t>
      </w:r>
    </w:p>
    <w:p w14:paraId="2198F979" w14:textId="7195BE24"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Providing individual, family and group therapy </w:t>
      </w:r>
    </w:p>
    <w:p w14:paraId="226EE406" w14:textId="386A5416"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Collaborating with students and families to create individualized treatment plans </w:t>
      </w:r>
    </w:p>
    <w:p w14:paraId="7784F3F3" w14:textId="79A8F05C"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Assessing students for safety risk to self or others and taking appropriate crisis intervention measures when needed </w:t>
      </w:r>
    </w:p>
    <w:p w14:paraId="1CDDB5EA" w14:textId="640213D0"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Engaging with teachers, guidance counselors, families, school administrators, nurses, and community service providers for case management </w:t>
      </w:r>
    </w:p>
    <w:p w14:paraId="7831419A" w14:textId="1CCF3022"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Classroom observation and intervention of students when needed </w:t>
      </w:r>
    </w:p>
    <w:p w14:paraId="0A9E553D" w14:textId="09AF8B57"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Provide and maintain a timely completion of required clinical documentation </w:t>
      </w:r>
    </w:p>
    <w:p w14:paraId="5588FCF7" w14:textId="47AF755F"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Working effectively as a member of an integrative team implementing academic, behavioral, and therapeutic services for students </w:t>
      </w:r>
    </w:p>
    <w:p w14:paraId="31E15520" w14:textId="77EB119A"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Provide mental health awareness, early identification and treatment services to students, families, and communities </w:t>
      </w:r>
    </w:p>
    <w:p w14:paraId="76A85C0B" w14:textId="470F9E1B" w:rsid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Additional activities within the areas of expertise as requested by the designated School District</w:t>
      </w:r>
    </w:p>
    <w:p w14:paraId="19CE7BB7" w14:textId="77777777" w:rsidR="00126523" w:rsidRDefault="00126523" w:rsidP="00126523">
      <w:pPr>
        <w:rPr>
          <w:rFonts w:ascii="Century Gothic" w:hAnsi="Century Gothic"/>
          <w:sz w:val="22"/>
          <w:szCs w:val="22"/>
        </w:rPr>
      </w:pPr>
    </w:p>
    <w:p w14:paraId="7B758B39" w14:textId="77777777" w:rsidR="00D51185" w:rsidRDefault="00D51185" w:rsidP="00126523">
      <w:pPr>
        <w:rPr>
          <w:rFonts w:ascii="Century Gothic" w:hAnsi="Century Gothic"/>
          <w:b/>
          <w:bCs/>
          <w:sz w:val="22"/>
          <w:szCs w:val="22"/>
        </w:rPr>
      </w:pPr>
      <w:r w:rsidRPr="00D51185">
        <w:rPr>
          <w:rFonts w:ascii="Century Gothic" w:hAnsi="Century Gothic"/>
          <w:b/>
          <w:bCs/>
          <w:sz w:val="22"/>
          <w:szCs w:val="22"/>
        </w:rPr>
        <w:t xml:space="preserve">Qualifications: </w:t>
      </w:r>
    </w:p>
    <w:p w14:paraId="0DCA3F9A" w14:textId="512D4785" w:rsidR="00D51185" w:rsidRPr="00D51185" w:rsidRDefault="00D51185"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t xml:space="preserve">Passionate about our organization's mission, approach, and goals invested in Mental Health Services, </w:t>
      </w:r>
    </w:p>
    <w:p w14:paraId="6E2549AF" w14:textId="49D93FA8" w:rsidR="00D51185" w:rsidRPr="00D51185" w:rsidRDefault="00D51185"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t xml:space="preserve">Substance Use Disorder Services, and serving the communities we take part in </w:t>
      </w:r>
    </w:p>
    <w:p w14:paraId="44480740" w14:textId="56FE04B9" w:rsidR="00D51185" w:rsidRPr="00D51185" w:rsidRDefault="00D51185"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lastRenderedPageBreak/>
        <w:t xml:space="preserve">Prior experience working with either children, adolescents, families, or other diverse groups of individuals *Preferably bilingual - English &amp; Spanish </w:t>
      </w:r>
    </w:p>
    <w:p w14:paraId="482C01BF" w14:textId="680EF231" w:rsidR="00D51185" w:rsidRPr="00D51185" w:rsidRDefault="00D51185"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t xml:space="preserve">Must demonstrate a working knowledge of the normal process of child and adolescent growth and development, and behavioral health dilemmas in childhood and adolescence </w:t>
      </w:r>
    </w:p>
    <w:p w14:paraId="05B43446" w14:textId="4E3DD43D" w:rsidR="00D51185" w:rsidRPr="00D51185" w:rsidRDefault="00D51185"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t xml:space="preserve">Preferred experience in counseling related to crisis and trauma assessments </w:t>
      </w:r>
    </w:p>
    <w:p w14:paraId="35D06C1E" w14:textId="16BA92CF" w:rsidR="00D51185" w:rsidRPr="00D51185" w:rsidRDefault="00D51185"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t xml:space="preserve">Other certifications may be required Licensure, Registration </w:t>
      </w:r>
    </w:p>
    <w:p w14:paraId="350149B3" w14:textId="75D97E95" w:rsidR="00D51185" w:rsidRPr="00D51185" w:rsidRDefault="00D51185"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t>Master’s degree or bachelor’s</w:t>
      </w:r>
      <w:r w:rsidRPr="00D51185">
        <w:rPr>
          <w:rFonts w:ascii="Century Gothic" w:hAnsi="Century Gothic"/>
          <w:sz w:val="22"/>
          <w:szCs w:val="22"/>
        </w:rPr>
        <w:t xml:space="preserve"> degree -in social work, counseling, psychology, or related field </w:t>
      </w:r>
    </w:p>
    <w:p w14:paraId="2AA64475" w14:textId="28FDDF14" w:rsidR="00126523" w:rsidRPr="00D51185" w:rsidRDefault="00D51185" w:rsidP="00D51185">
      <w:pPr>
        <w:pStyle w:val="ListParagraph"/>
        <w:numPr>
          <w:ilvl w:val="0"/>
          <w:numId w:val="2"/>
        </w:numPr>
        <w:rPr>
          <w:rFonts w:ascii="Century Gothic" w:hAnsi="Century Gothic"/>
          <w:b/>
          <w:bCs/>
          <w:sz w:val="22"/>
          <w:szCs w:val="22"/>
        </w:rPr>
      </w:pPr>
      <w:r w:rsidRPr="00D51185">
        <w:rPr>
          <w:rFonts w:ascii="Century Gothic" w:hAnsi="Century Gothic"/>
          <w:sz w:val="22"/>
          <w:szCs w:val="22"/>
        </w:rPr>
        <w:t>Must be eligible for registration as Agency Affiliated Counselor</w:t>
      </w:r>
    </w:p>
    <w:p w14:paraId="6D382594" w14:textId="77777777" w:rsidR="00D51185" w:rsidRDefault="00D51185" w:rsidP="00126523">
      <w:pPr>
        <w:rPr>
          <w:rFonts w:ascii="Century Gothic" w:hAnsi="Century Gothic"/>
          <w:sz w:val="22"/>
          <w:szCs w:val="22"/>
        </w:rPr>
      </w:pPr>
    </w:p>
    <w:p w14:paraId="522687B7" w14:textId="3817E78D" w:rsidR="00126523" w:rsidRPr="00D51185" w:rsidRDefault="00126523" w:rsidP="00126523">
      <w:pPr>
        <w:rPr>
          <w:rFonts w:ascii="Century Gothic" w:hAnsi="Century Gothic"/>
          <w:b/>
          <w:bCs/>
          <w:sz w:val="22"/>
          <w:szCs w:val="22"/>
        </w:rPr>
      </w:pPr>
      <w:r w:rsidRPr="00D51185">
        <w:rPr>
          <w:rFonts w:ascii="Century Gothic" w:hAnsi="Century Gothic"/>
          <w:b/>
          <w:bCs/>
          <w:sz w:val="22"/>
          <w:szCs w:val="22"/>
        </w:rPr>
        <w:t>Job Requirements</w:t>
      </w:r>
    </w:p>
    <w:p w14:paraId="26A01AF1" w14:textId="00D1208D"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In-person </w:t>
      </w:r>
    </w:p>
    <w:p w14:paraId="1F6838AF" w14:textId="5BCD08FA" w:rsidR="00126523" w:rsidRPr="00126523" w:rsidRDefault="00126523" w:rsidP="00126523">
      <w:pPr>
        <w:pStyle w:val="ListParagraph"/>
        <w:numPr>
          <w:ilvl w:val="0"/>
          <w:numId w:val="2"/>
        </w:numPr>
        <w:rPr>
          <w:rFonts w:ascii="Century Gothic" w:hAnsi="Century Gothic"/>
          <w:sz w:val="22"/>
          <w:szCs w:val="22"/>
        </w:rPr>
      </w:pPr>
      <w:r w:rsidRPr="00126523">
        <w:rPr>
          <w:rFonts w:ascii="Century Gothic" w:hAnsi="Century Gothic"/>
          <w:sz w:val="22"/>
          <w:szCs w:val="22"/>
        </w:rPr>
        <w:t xml:space="preserve">Monday to Friday availability </w:t>
      </w:r>
    </w:p>
    <w:p w14:paraId="7AFECE31" w14:textId="56C23BF8" w:rsidR="00126523" w:rsidRPr="00126523" w:rsidRDefault="00126523" w:rsidP="00126523">
      <w:pPr>
        <w:pStyle w:val="ListParagraph"/>
        <w:numPr>
          <w:ilvl w:val="0"/>
          <w:numId w:val="2"/>
        </w:numPr>
        <w:rPr>
          <w:rFonts w:ascii="Century Gothic" w:hAnsi="Century Gothic"/>
          <w:sz w:val="22"/>
          <w:szCs w:val="22"/>
        </w:rPr>
      </w:pPr>
      <w:r>
        <w:rPr>
          <w:rFonts w:ascii="Century Gothic" w:hAnsi="Century Gothic"/>
          <w:sz w:val="22"/>
          <w:szCs w:val="22"/>
        </w:rPr>
        <w:t xml:space="preserve">Central </w:t>
      </w:r>
      <w:r w:rsidRPr="00126523">
        <w:rPr>
          <w:rFonts w:ascii="Century Gothic" w:hAnsi="Century Gothic"/>
          <w:sz w:val="22"/>
          <w:szCs w:val="22"/>
        </w:rPr>
        <w:t>UFC</w:t>
      </w:r>
      <w:r w:rsidRPr="00126523">
        <w:rPr>
          <w:rFonts w:ascii="Century Gothic" w:hAnsi="Century Gothic"/>
          <w:sz w:val="22"/>
          <w:szCs w:val="22"/>
        </w:rPr>
        <w:t xml:space="preserve"> </w:t>
      </w:r>
      <w:r>
        <w:rPr>
          <w:rFonts w:ascii="Century Gothic" w:hAnsi="Century Gothic"/>
          <w:sz w:val="22"/>
          <w:szCs w:val="22"/>
        </w:rPr>
        <w:t>Location: Grandview</w:t>
      </w:r>
    </w:p>
    <w:p w14:paraId="55FD6CD6" w14:textId="77777777" w:rsidR="00126523" w:rsidRDefault="00126523" w:rsidP="00126523">
      <w:pPr>
        <w:rPr>
          <w:rFonts w:ascii="Century Gothic" w:hAnsi="Century Gothic"/>
          <w:sz w:val="22"/>
          <w:szCs w:val="22"/>
        </w:rPr>
      </w:pPr>
    </w:p>
    <w:p w14:paraId="6C05A3E7" w14:textId="6DC7D3E8" w:rsidR="00D51185" w:rsidRPr="00D51185" w:rsidRDefault="00126523" w:rsidP="00126523">
      <w:pPr>
        <w:rPr>
          <w:rFonts w:ascii="Century Gothic" w:hAnsi="Century Gothic"/>
          <w:b/>
          <w:bCs/>
          <w:sz w:val="22"/>
          <w:szCs w:val="22"/>
        </w:rPr>
      </w:pPr>
      <w:r w:rsidRPr="00D51185">
        <w:rPr>
          <w:rFonts w:ascii="Century Gothic" w:hAnsi="Century Gothic"/>
          <w:b/>
          <w:bCs/>
          <w:sz w:val="22"/>
          <w:szCs w:val="22"/>
        </w:rPr>
        <w:t>Benefits</w:t>
      </w:r>
    </w:p>
    <w:p w14:paraId="2395D803" w14:textId="03953B51" w:rsidR="00D51185" w:rsidRPr="00D51185" w:rsidRDefault="00126523"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t xml:space="preserve">Health Insurance </w:t>
      </w:r>
    </w:p>
    <w:p w14:paraId="1CA60719" w14:textId="2F32D2A7" w:rsidR="00D51185" w:rsidRPr="00D51185" w:rsidRDefault="00126523"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t xml:space="preserve">Dental Insurance </w:t>
      </w:r>
    </w:p>
    <w:p w14:paraId="2F3FDE13" w14:textId="4EFCD797" w:rsidR="00D51185" w:rsidRPr="00D51185" w:rsidRDefault="00126523"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t xml:space="preserve">Life Insurance </w:t>
      </w:r>
    </w:p>
    <w:p w14:paraId="244BFA1B" w14:textId="2F1C1337" w:rsidR="00D51185" w:rsidRPr="00D51185" w:rsidRDefault="00126523" w:rsidP="00D51185">
      <w:pPr>
        <w:pStyle w:val="ListParagraph"/>
        <w:numPr>
          <w:ilvl w:val="0"/>
          <w:numId w:val="2"/>
        </w:numPr>
        <w:rPr>
          <w:rFonts w:ascii="Century Gothic" w:hAnsi="Century Gothic"/>
          <w:sz w:val="22"/>
          <w:szCs w:val="22"/>
        </w:rPr>
      </w:pPr>
      <w:r w:rsidRPr="00D51185">
        <w:rPr>
          <w:rFonts w:ascii="Century Gothic" w:hAnsi="Century Gothic"/>
          <w:sz w:val="22"/>
          <w:szCs w:val="22"/>
        </w:rPr>
        <w:t xml:space="preserve">Paid time off </w:t>
      </w:r>
    </w:p>
    <w:p w14:paraId="0C3BB29D" w14:textId="77777777" w:rsidR="00D51185" w:rsidRDefault="00D51185" w:rsidP="00126523">
      <w:pPr>
        <w:rPr>
          <w:rFonts w:ascii="Century Gothic" w:hAnsi="Century Gothic"/>
          <w:sz w:val="22"/>
          <w:szCs w:val="22"/>
        </w:rPr>
      </w:pPr>
    </w:p>
    <w:p w14:paraId="549B56D6" w14:textId="77777777" w:rsidR="00D51185" w:rsidRDefault="00126523" w:rsidP="00126523">
      <w:pPr>
        <w:rPr>
          <w:rFonts w:ascii="Century Gothic" w:hAnsi="Century Gothic"/>
          <w:sz w:val="22"/>
          <w:szCs w:val="22"/>
        </w:rPr>
      </w:pPr>
      <w:r w:rsidRPr="00126523">
        <w:rPr>
          <w:rFonts w:ascii="Century Gothic" w:hAnsi="Century Gothic"/>
          <w:sz w:val="22"/>
          <w:szCs w:val="22"/>
        </w:rPr>
        <w:t xml:space="preserve">United Family Center offers career opportunities with room for promotion, professional development to further employee education, competitive wages within our communities and industry, flexible schedule, generous vacation, paid holidays, and sick leave policies. </w:t>
      </w:r>
    </w:p>
    <w:p w14:paraId="0FEC912F" w14:textId="77777777" w:rsidR="00D51185" w:rsidRDefault="00D51185" w:rsidP="00126523">
      <w:pPr>
        <w:rPr>
          <w:rFonts w:ascii="Century Gothic" w:hAnsi="Century Gothic"/>
          <w:sz w:val="22"/>
          <w:szCs w:val="22"/>
        </w:rPr>
      </w:pPr>
    </w:p>
    <w:p w14:paraId="5BB265B0" w14:textId="39189D32" w:rsidR="00126523" w:rsidRPr="00D51185" w:rsidRDefault="00126523" w:rsidP="00126523">
      <w:pPr>
        <w:rPr>
          <w:rFonts w:ascii="Century Gothic" w:hAnsi="Century Gothic"/>
          <w:b/>
          <w:bCs/>
          <w:sz w:val="22"/>
          <w:szCs w:val="22"/>
        </w:rPr>
      </w:pPr>
      <w:r w:rsidRPr="00D51185">
        <w:rPr>
          <w:rFonts w:ascii="Century Gothic" w:hAnsi="Century Gothic"/>
          <w:b/>
          <w:bCs/>
          <w:sz w:val="22"/>
          <w:szCs w:val="22"/>
        </w:rPr>
        <w:t xml:space="preserve">Please email a cover letter &amp; resume to </w:t>
      </w:r>
      <w:r w:rsidR="00D51185" w:rsidRPr="00D51185">
        <w:rPr>
          <w:rFonts w:ascii="Century Gothic" w:hAnsi="Century Gothic"/>
          <w:b/>
          <w:bCs/>
          <w:sz w:val="22"/>
          <w:szCs w:val="22"/>
        </w:rPr>
        <w:t>cat</w:t>
      </w:r>
      <w:r w:rsidRPr="00D51185">
        <w:rPr>
          <w:rFonts w:ascii="Century Gothic" w:hAnsi="Century Gothic"/>
          <w:b/>
          <w:bCs/>
          <w:sz w:val="22"/>
          <w:szCs w:val="22"/>
        </w:rPr>
        <w:t>@unitedfamilycenter.com or apply at</w:t>
      </w:r>
      <w:r w:rsidR="00D51185" w:rsidRPr="00D51185">
        <w:rPr>
          <w:rFonts w:ascii="Century Gothic" w:hAnsi="Century Gothic"/>
          <w:b/>
          <w:bCs/>
          <w:sz w:val="22"/>
          <w:szCs w:val="22"/>
        </w:rPr>
        <w:t xml:space="preserve"> </w:t>
      </w:r>
      <w:r w:rsidRPr="00D51185">
        <w:rPr>
          <w:rFonts w:ascii="Century Gothic" w:hAnsi="Century Gothic"/>
          <w:b/>
          <w:bCs/>
          <w:sz w:val="22"/>
          <w:szCs w:val="22"/>
        </w:rPr>
        <w:t>unitedfamilycenter.com/careers.</w:t>
      </w:r>
    </w:p>
    <w:sectPr w:rsidR="00126523" w:rsidRPr="00D51185" w:rsidSect="00AB2401">
      <w:headerReference w:type="default" r:id="rId8"/>
      <w:footerReference w:type="default" r:id="rId9"/>
      <w:type w:val="continuous"/>
      <w:pgSz w:w="12240" w:h="15840"/>
      <w:pgMar w:top="1053" w:right="720" w:bottom="63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F9A4" w14:textId="77777777" w:rsidR="00126523" w:rsidRDefault="00126523" w:rsidP="001A0DBE">
      <w:r>
        <w:separator/>
      </w:r>
    </w:p>
  </w:endnote>
  <w:endnote w:type="continuationSeparator" w:id="0">
    <w:p w14:paraId="6D2314AB" w14:textId="77777777" w:rsidR="00126523" w:rsidRDefault="00126523" w:rsidP="001A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5C306" w14:textId="77777777" w:rsidR="00EB616D" w:rsidRPr="001F628B" w:rsidRDefault="001F628B">
    <w:pPr>
      <w:pStyle w:val="Footer"/>
      <w:rPr>
        <w:color w:val="00A1AE"/>
      </w:rPr>
    </w:pPr>
    <w:r w:rsidRPr="001F628B">
      <w:rPr>
        <w:noProof/>
        <w:color w:val="00A1AE"/>
      </w:rPr>
      <w:drawing>
        <wp:anchor distT="0" distB="0" distL="114300" distR="114300" simplePos="0" relativeHeight="251659264" behindDoc="1" locked="0" layoutInCell="1" allowOverlap="1" wp14:anchorId="04A07114" wp14:editId="1A1ECC42">
          <wp:simplePos x="0" y="0"/>
          <wp:positionH relativeFrom="margin">
            <wp:posOffset>3276600</wp:posOffset>
          </wp:positionH>
          <wp:positionV relativeFrom="paragraph">
            <wp:posOffset>8255</wp:posOffset>
          </wp:positionV>
          <wp:extent cx="246021" cy="361950"/>
          <wp:effectExtent l="0" t="0" r="1905" b="0"/>
          <wp:wrapNone/>
          <wp:docPr id="1982281318" name="Picture 3" descr="A logo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1318" name="Picture 3" descr="A logo with different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645" cy="364339"/>
                  </a:xfrm>
                  <a:prstGeom prst="rect">
                    <a:avLst/>
                  </a:prstGeom>
                </pic:spPr>
              </pic:pic>
            </a:graphicData>
          </a:graphic>
          <wp14:sizeRelH relativeFrom="margin">
            <wp14:pctWidth>0</wp14:pctWidth>
          </wp14:sizeRelH>
          <wp14:sizeRelV relativeFrom="margin">
            <wp14:pctHeight>0</wp14:pctHeight>
          </wp14:sizeRelV>
        </wp:anchor>
      </w:drawing>
    </w:r>
    <w:r w:rsidRPr="001F628B">
      <w:rPr>
        <w:noProof/>
        <w:color w:val="00A1AE"/>
      </w:rPr>
      <w:t>__________________________________________            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F8D60" w14:textId="77777777" w:rsidR="00126523" w:rsidRDefault="00126523" w:rsidP="001A0DBE">
      <w:r>
        <w:separator/>
      </w:r>
    </w:p>
  </w:footnote>
  <w:footnote w:type="continuationSeparator" w:id="0">
    <w:p w14:paraId="756F40D4" w14:textId="77777777" w:rsidR="00126523" w:rsidRDefault="00126523" w:rsidP="001A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EF7D" w14:textId="77777777" w:rsidR="00350EC4" w:rsidRPr="00350EC4" w:rsidRDefault="00350EC4">
    <w:pPr>
      <w:pStyle w:val="Header"/>
      <w:rPr>
        <w:color w:val="00A1AE"/>
      </w:rPr>
    </w:pPr>
    <w:r w:rsidRPr="00350EC4">
      <w:rPr>
        <w:noProof/>
        <w:color w:val="00A1AE"/>
      </w:rPr>
      <w:drawing>
        <wp:anchor distT="0" distB="0" distL="114300" distR="114300" simplePos="0" relativeHeight="251658240" behindDoc="0" locked="0" layoutInCell="1" allowOverlap="1" wp14:anchorId="00A4432A" wp14:editId="38B14B3F">
          <wp:simplePos x="0" y="0"/>
          <wp:positionH relativeFrom="column">
            <wp:posOffset>1530350</wp:posOffset>
          </wp:positionH>
          <wp:positionV relativeFrom="paragraph">
            <wp:posOffset>-228600</wp:posOffset>
          </wp:positionV>
          <wp:extent cx="3251200" cy="304950"/>
          <wp:effectExtent l="0" t="0" r="6350" b="0"/>
          <wp:wrapNone/>
          <wp:docPr id="152646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6530" name="Picture 152646530"/>
                  <pic:cNvPicPr/>
                </pic:nvPicPr>
                <pic:blipFill>
                  <a:blip r:embed="rId1">
                    <a:extLst>
                      <a:ext uri="{28A0092B-C50C-407E-A947-70E740481C1C}">
                        <a14:useLocalDpi xmlns:a14="http://schemas.microsoft.com/office/drawing/2010/main" val="0"/>
                      </a:ext>
                    </a:extLst>
                  </a:blip>
                  <a:stretch>
                    <a:fillRect/>
                  </a:stretch>
                </pic:blipFill>
                <pic:spPr>
                  <a:xfrm>
                    <a:off x="0" y="0"/>
                    <a:ext cx="3251200" cy="304950"/>
                  </a:xfrm>
                  <a:prstGeom prst="rect">
                    <a:avLst/>
                  </a:prstGeom>
                </pic:spPr>
              </pic:pic>
            </a:graphicData>
          </a:graphic>
        </wp:anchor>
      </w:drawing>
    </w:r>
    <w:r w:rsidRPr="00350EC4">
      <w:rPr>
        <w:color w:val="00A1AE"/>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443"/>
    <w:multiLevelType w:val="hybridMultilevel"/>
    <w:tmpl w:val="C02607D4"/>
    <w:lvl w:ilvl="0" w:tplc="F2D0C41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0D52"/>
    <w:multiLevelType w:val="hybridMultilevel"/>
    <w:tmpl w:val="5CA6BB44"/>
    <w:lvl w:ilvl="0" w:tplc="F2D0C41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E7A0D"/>
    <w:multiLevelType w:val="hybridMultilevel"/>
    <w:tmpl w:val="22686C52"/>
    <w:lvl w:ilvl="0" w:tplc="F2D0C41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46AAC"/>
    <w:multiLevelType w:val="hybridMultilevel"/>
    <w:tmpl w:val="525A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174C0"/>
    <w:multiLevelType w:val="hybridMultilevel"/>
    <w:tmpl w:val="6FDA5FDC"/>
    <w:lvl w:ilvl="0" w:tplc="F2D0C41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971CF"/>
    <w:multiLevelType w:val="hybridMultilevel"/>
    <w:tmpl w:val="E23EF092"/>
    <w:lvl w:ilvl="0" w:tplc="F2D0C41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729367">
    <w:abstractNumId w:val="3"/>
  </w:num>
  <w:num w:numId="2" w16cid:durableId="35668505">
    <w:abstractNumId w:val="4"/>
  </w:num>
  <w:num w:numId="3" w16cid:durableId="1719550526">
    <w:abstractNumId w:val="1"/>
  </w:num>
  <w:num w:numId="4" w16cid:durableId="718632611">
    <w:abstractNumId w:val="2"/>
  </w:num>
  <w:num w:numId="5" w16cid:durableId="1685279021">
    <w:abstractNumId w:val="5"/>
  </w:num>
  <w:num w:numId="6" w16cid:durableId="66042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wNzc2NjE2tDQ3MrdU0lEKTi0uzszPAykwrAUAX7kOJSwAAAA="/>
  </w:docVars>
  <w:rsids>
    <w:rsidRoot w:val="00126523"/>
    <w:rsid w:val="000246FA"/>
    <w:rsid w:val="0003651A"/>
    <w:rsid w:val="00047E5F"/>
    <w:rsid w:val="0005223D"/>
    <w:rsid w:val="00054FF6"/>
    <w:rsid w:val="00055E1B"/>
    <w:rsid w:val="00076505"/>
    <w:rsid w:val="000A4544"/>
    <w:rsid w:val="000B27A9"/>
    <w:rsid w:val="000B42AC"/>
    <w:rsid w:val="000B5526"/>
    <w:rsid w:val="000C44EA"/>
    <w:rsid w:val="000D03E6"/>
    <w:rsid w:val="000E3373"/>
    <w:rsid w:val="000F4B0C"/>
    <w:rsid w:val="00106423"/>
    <w:rsid w:val="001163C0"/>
    <w:rsid w:val="00121582"/>
    <w:rsid w:val="00121D4B"/>
    <w:rsid w:val="00126523"/>
    <w:rsid w:val="001269E0"/>
    <w:rsid w:val="00131EFF"/>
    <w:rsid w:val="001325D9"/>
    <w:rsid w:val="00142AF0"/>
    <w:rsid w:val="00143422"/>
    <w:rsid w:val="00143B88"/>
    <w:rsid w:val="001577A0"/>
    <w:rsid w:val="00163EAF"/>
    <w:rsid w:val="00165BE0"/>
    <w:rsid w:val="0017194C"/>
    <w:rsid w:val="00174A07"/>
    <w:rsid w:val="001757EE"/>
    <w:rsid w:val="00181530"/>
    <w:rsid w:val="00181B77"/>
    <w:rsid w:val="001847C4"/>
    <w:rsid w:val="00184851"/>
    <w:rsid w:val="001869A9"/>
    <w:rsid w:val="001A0DBE"/>
    <w:rsid w:val="001A2EA7"/>
    <w:rsid w:val="001B4255"/>
    <w:rsid w:val="001C24C6"/>
    <w:rsid w:val="001C2D1D"/>
    <w:rsid w:val="001D0026"/>
    <w:rsid w:val="001D2CDA"/>
    <w:rsid w:val="001D7447"/>
    <w:rsid w:val="001E2B9C"/>
    <w:rsid w:val="001E2CBC"/>
    <w:rsid w:val="001F628B"/>
    <w:rsid w:val="002048F7"/>
    <w:rsid w:val="002060B3"/>
    <w:rsid w:val="00211B85"/>
    <w:rsid w:val="00217342"/>
    <w:rsid w:val="002202F3"/>
    <w:rsid w:val="00262955"/>
    <w:rsid w:val="00264A6C"/>
    <w:rsid w:val="00264BCB"/>
    <w:rsid w:val="00265760"/>
    <w:rsid w:val="0027176D"/>
    <w:rsid w:val="002A6372"/>
    <w:rsid w:val="002B1066"/>
    <w:rsid w:val="002B3D4B"/>
    <w:rsid w:val="002B56A2"/>
    <w:rsid w:val="002C6981"/>
    <w:rsid w:val="002E1248"/>
    <w:rsid w:val="002E2EEC"/>
    <w:rsid w:val="002F617A"/>
    <w:rsid w:val="002F648F"/>
    <w:rsid w:val="002F73C5"/>
    <w:rsid w:val="00311FB7"/>
    <w:rsid w:val="00313113"/>
    <w:rsid w:val="00330CDA"/>
    <w:rsid w:val="0033402E"/>
    <w:rsid w:val="003358F7"/>
    <w:rsid w:val="00341B89"/>
    <w:rsid w:val="00343EDB"/>
    <w:rsid w:val="003454BB"/>
    <w:rsid w:val="00350EC4"/>
    <w:rsid w:val="00352C8C"/>
    <w:rsid w:val="0036401F"/>
    <w:rsid w:val="0036462A"/>
    <w:rsid w:val="003676B6"/>
    <w:rsid w:val="00373E75"/>
    <w:rsid w:val="003744CE"/>
    <w:rsid w:val="00387193"/>
    <w:rsid w:val="00391B2F"/>
    <w:rsid w:val="0039506F"/>
    <w:rsid w:val="003976A9"/>
    <w:rsid w:val="003A16F0"/>
    <w:rsid w:val="003A41CF"/>
    <w:rsid w:val="003B1CF8"/>
    <w:rsid w:val="003C0835"/>
    <w:rsid w:val="003C09C2"/>
    <w:rsid w:val="003C2694"/>
    <w:rsid w:val="003C2A81"/>
    <w:rsid w:val="003E49F3"/>
    <w:rsid w:val="0041160D"/>
    <w:rsid w:val="00433B9E"/>
    <w:rsid w:val="0044744A"/>
    <w:rsid w:val="00455633"/>
    <w:rsid w:val="00456EC4"/>
    <w:rsid w:val="004700B0"/>
    <w:rsid w:val="00473601"/>
    <w:rsid w:val="00480526"/>
    <w:rsid w:val="004A70C7"/>
    <w:rsid w:val="004B0AEA"/>
    <w:rsid w:val="004B266F"/>
    <w:rsid w:val="004C1BD0"/>
    <w:rsid w:val="004C2D45"/>
    <w:rsid w:val="004E0BB1"/>
    <w:rsid w:val="004E0E3E"/>
    <w:rsid w:val="004E5355"/>
    <w:rsid w:val="004E5D6B"/>
    <w:rsid w:val="004F46AD"/>
    <w:rsid w:val="0051336D"/>
    <w:rsid w:val="005149E3"/>
    <w:rsid w:val="0052556D"/>
    <w:rsid w:val="00530527"/>
    <w:rsid w:val="00537442"/>
    <w:rsid w:val="00542437"/>
    <w:rsid w:val="005430D4"/>
    <w:rsid w:val="0054337F"/>
    <w:rsid w:val="0055132E"/>
    <w:rsid w:val="00571964"/>
    <w:rsid w:val="00572E64"/>
    <w:rsid w:val="00575EE1"/>
    <w:rsid w:val="005824A7"/>
    <w:rsid w:val="00582A9B"/>
    <w:rsid w:val="00585A83"/>
    <w:rsid w:val="00592D1E"/>
    <w:rsid w:val="00595205"/>
    <w:rsid w:val="00595675"/>
    <w:rsid w:val="005A7D59"/>
    <w:rsid w:val="005B2C00"/>
    <w:rsid w:val="005B3668"/>
    <w:rsid w:val="005C22FD"/>
    <w:rsid w:val="005C4B67"/>
    <w:rsid w:val="005D4728"/>
    <w:rsid w:val="005E6C57"/>
    <w:rsid w:val="005F376C"/>
    <w:rsid w:val="00612CBA"/>
    <w:rsid w:val="00614271"/>
    <w:rsid w:val="00615FB1"/>
    <w:rsid w:val="00621A1A"/>
    <w:rsid w:val="0063331E"/>
    <w:rsid w:val="00636AAE"/>
    <w:rsid w:val="00642DD7"/>
    <w:rsid w:val="006455DB"/>
    <w:rsid w:val="00657B85"/>
    <w:rsid w:val="00660FC1"/>
    <w:rsid w:val="00663EAA"/>
    <w:rsid w:val="00682266"/>
    <w:rsid w:val="006831B1"/>
    <w:rsid w:val="006858EB"/>
    <w:rsid w:val="00692DE9"/>
    <w:rsid w:val="006A3635"/>
    <w:rsid w:val="006B1CDA"/>
    <w:rsid w:val="006D2CFF"/>
    <w:rsid w:val="006F48A8"/>
    <w:rsid w:val="007158BB"/>
    <w:rsid w:val="00716578"/>
    <w:rsid w:val="00722342"/>
    <w:rsid w:val="00725915"/>
    <w:rsid w:val="00727E4D"/>
    <w:rsid w:val="00732568"/>
    <w:rsid w:val="00737B11"/>
    <w:rsid w:val="00742751"/>
    <w:rsid w:val="0074380C"/>
    <w:rsid w:val="00755CA0"/>
    <w:rsid w:val="0075732A"/>
    <w:rsid w:val="00766546"/>
    <w:rsid w:val="00772073"/>
    <w:rsid w:val="00772B8D"/>
    <w:rsid w:val="007754F9"/>
    <w:rsid w:val="00787BAD"/>
    <w:rsid w:val="00787DC5"/>
    <w:rsid w:val="007A0AA7"/>
    <w:rsid w:val="007A4192"/>
    <w:rsid w:val="007B228F"/>
    <w:rsid w:val="007B507A"/>
    <w:rsid w:val="007E1C4F"/>
    <w:rsid w:val="007E3A04"/>
    <w:rsid w:val="007E649E"/>
    <w:rsid w:val="007F4214"/>
    <w:rsid w:val="007F44F3"/>
    <w:rsid w:val="0080664F"/>
    <w:rsid w:val="00807037"/>
    <w:rsid w:val="008176DE"/>
    <w:rsid w:val="008205A7"/>
    <w:rsid w:val="00835D3B"/>
    <w:rsid w:val="00845460"/>
    <w:rsid w:val="00853A6B"/>
    <w:rsid w:val="00864115"/>
    <w:rsid w:val="008645B0"/>
    <w:rsid w:val="00874195"/>
    <w:rsid w:val="00882554"/>
    <w:rsid w:val="0088315C"/>
    <w:rsid w:val="00885958"/>
    <w:rsid w:val="008862FA"/>
    <w:rsid w:val="00890726"/>
    <w:rsid w:val="00892C41"/>
    <w:rsid w:val="008A3162"/>
    <w:rsid w:val="008A42D2"/>
    <w:rsid w:val="008A78BA"/>
    <w:rsid w:val="008B16A9"/>
    <w:rsid w:val="008B2829"/>
    <w:rsid w:val="008C7104"/>
    <w:rsid w:val="008D3FC9"/>
    <w:rsid w:val="008E0CB2"/>
    <w:rsid w:val="008E1EF8"/>
    <w:rsid w:val="008F2E0E"/>
    <w:rsid w:val="008F5A48"/>
    <w:rsid w:val="00901FF6"/>
    <w:rsid w:val="00903532"/>
    <w:rsid w:val="009107C3"/>
    <w:rsid w:val="00921084"/>
    <w:rsid w:val="0092160E"/>
    <w:rsid w:val="00921B00"/>
    <w:rsid w:val="00922949"/>
    <w:rsid w:val="00925D65"/>
    <w:rsid w:val="00947417"/>
    <w:rsid w:val="00947A8D"/>
    <w:rsid w:val="00950DB1"/>
    <w:rsid w:val="0095368C"/>
    <w:rsid w:val="009625DF"/>
    <w:rsid w:val="009722D4"/>
    <w:rsid w:val="009777FB"/>
    <w:rsid w:val="00980A91"/>
    <w:rsid w:val="009821BE"/>
    <w:rsid w:val="0099065E"/>
    <w:rsid w:val="009A447B"/>
    <w:rsid w:val="009A547C"/>
    <w:rsid w:val="009B25D6"/>
    <w:rsid w:val="009B76AE"/>
    <w:rsid w:val="009C7E3B"/>
    <w:rsid w:val="009D037F"/>
    <w:rsid w:val="009D4CE1"/>
    <w:rsid w:val="009D539C"/>
    <w:rsid w:val="009D6A42"/>
    <w:rsid w:val="009E093F"/>
    <w:rsid w:val="009E7791"/>
    <w:rsid w:val="009F0B9D"/>
    <w:rsid w:val="009F6E19"/>
    <w:rsid w:val="00A0380C"/>
    <w:rsid w:val="00A140DC"/>
    <w:rsid w:val="00A17118"/>
    <w:rsid w:val="00A201B9"/>
    <w:rsid w:val="00A20B5C"/>
    <w:rsid w:val="00A2179A"/>
    <w:rsid w:val="00A32E3B"/>
    <w:rsid w:val="00A353D7"/>
    <w:rsid w:val="00A41366"/>
    <w:rsid w:val="00A435A2"/>
    <w:rsid w:val="00A449E0"/>
    <w:rsid w:val="00A506DC"/>
    <w:rsid w:val="00A560F5"/>
    <w:rsid w:val="00A56CB5"/>
    <w:rsid w:val="00A64672"/>
    <w:rsid w:val="00A804CA"/>
    <w:rsid w:val="00A8159D"/>
    <w:rsid w:val="00A93D01"/>
    <w:rsid w:val="00A9487D"/>
    <w:rsid w:val="00A96756"/>
    <w:rsid w:val="00AA6431"/>
    <w:rsid w:val="00AB2401"/>
    <w:rsid w:val="00AC112C"/>
    <w:rsid w:val="00AC3063"/>
    <w:rsid w:val="00AC6C25"/>
    <w:rsid w:val="00AC7738"/>
    <w:rsid w:val="00AC7F76"/>
    <w:rsid w:val="00AD207E"/>
    <w:rsid w:val="00AD43E7"/>
    <w:rsid w:val="00AE0E28"/>
    <w:rsid w:val="00AE53E6"/>
    <w:rsid w:val="00AF1B69"/>
    <w:rsid w:val="00AF49AC"/>
    <w:rsid w:val="00B1163C"/>
    <w:rsid w:val="00B1269F"/>
    <w:rsid w:val="00B209EB"/>
    <w:rsid w:val="00B35E5B"/>
    <w:rsid w:val="00B369BC"/>
    <w:rsid w:val="00B40C86"/>
    <w:rsid w:val="00B460D4"/>
    <w:rsid w:val="00B53863"/>
    <w:rsid w:val="00B56B5C"/>
    <w:rsid w:val="00B6158C"/>
    <w:rsid w:val="00B64C4E"/>
    <w:rsid w:val="00B71195"/>
    <w:rsid w:val="00B72936"/>
    <w:rsid w:val="00B96FB5"/>
    <w:rsid w:val="00B975A7"/>
    <w:rsid w:val="00BC2157"/>
    <w:rsid w:val="00BD2655"/>
    <w:rsid w:val="00BD34D8"/>
    <w:rsid w:val="00BD3CD7"/>
    <w:rsid w:val="00BE0F92"/>
    <w:rsid w:val="00BF1690"/>
    <w:rsid w:val="00C015ED"/>
    <w:rsid w:val="00C01E26"/>
    <w:rsid w:val="00C2387C"/>
    <w:rsid w:val="00C2586B"/>
    <w:rsid w:val="00C32B3B"/>
    <w:rsid w:val="00C35DBA"/>
    <w:rsid w:val="00C4680F"/>
    <w:rsid w:val="00C63F80"/>
    <w:rsid w:val="00C67085"/>
    <w:rsid w:val="00C82571"/>
    <w:rsid w:val="00C97097"/>
    <w:rsid w:val="00CA0194"/>
    <w:rsid w:val="00CA1F38"/>
    <w:rsid w:val="00CA5ACC"/>
    <w:rsid w:val="00CB4524"/>
    <w:rsid w:val="00CC1C7D"/>
    <w:rsid w:val="00CC6D33"/>
    <w:rsid w:val="00CD10E3"/>
    <w:rsid w:val="00CD2697"/>
    <w:rsid w:val="00CD6676"/>
    <w:rsid w:val="00CF0840"/>
    <w:rsid w:val="00D028AA"/>
    <w:rsid w:val="00D02A89"/>
    <w:rsid w:val="00D05EA9"/>
    <w:rsid w:val="00D1239C"/>
    <w:rsid w:val="00D21A6B"/>
    <w:rsid w:val="00D22B7E"/>
    <w:rsid w:val="00D265DE"/>
    <w:rsid w:val="00D44498"/>
    <w:rsid w:val="00D509AF"/>
    <w:rsid w:val="00D51185"/>
    <w:rsid w:val="00D61BBB"/>
    <w:rsid w:val="00D83FDE"/>
    <w:rsid w:val="00D84320"/>
    <w:rsid w:val="00D86088"/>
    <w:rsid w:val="00DB1153"/>
    <w:rsid w:val="00DB7CEE"/>
    <w:rsid w:val="00DC2C05"/>
    <w:rsid w:val="00DC7523"/>
    <w:rsid w:val="00DC7AFA"/>
    <w:rsid w:val="00DD007B"/>
    <w:rsid w:val="00DD7AFD"/>
    <w:rsid w:val="00DE6E08"/>
    <w:rsid w:val="00DF0D42"/>
    <w:rsid w:val="00DF108F"/>
    <w:rsid w:val="00DF4F50"/>
    <w:rsid w:val="00E04BB9"/>
    <w:rsid w:val="00E15AD9"/>
    <w:rsid w:val="00E17ED3"/>
    <w:rsid w:val="00E27A5F"/>
    <w:rsid w:val="00E301FC"/>
    <w:rsid w:val="00E309C5"/>
    <w:rsid w:val="00E3660A"/>
    <w:rsid w:val="00E37A11"/>
    <w:rsid w:val="00E41519"/>
    <w:rsid w:val="00E479EF"/>
    <w:rsid w:val="00E56E96"/>
    <w:rsid w:val="00E916D0"/>
    <w:rsid w:val="00E96E44"/>
    <w:rsid w:val="00EB0140"/>
    <w:rsid w:val="00EB3E15"/>
    <w:rsid w:val="00EB616D"/>
    <w:rsid w:val="00EB6FCB"/>
    <w:rsid w:val="00EC5F9A"/>
    <w:rsid w:val="00ED7BA6"/>
    <w:rsid w:val="00EF22B8"/>
    <w:rsid w:val="00EF4CC8"/>
    <w:rsid w:val="00F0394D"/>
    <w:rsid w:val="00F04040"/>
    <w:rsid w:val="00F0456B"/>
    <w:rsid w:val="00F10BAC"/>
    <w:rsid w:val="00F36AC1"/>
    <w:rsid w:val="00F40C2F"/>
    <w:rsid w:val="00F42618"/>
    <w:rsid w:val="00F437E3"/>
    <w:rsid w:val="00F43B93"/>
    <w:rsid w:val="00F57381"/>
    <w:rsid w:val="00F60784"/>
    <w:rsid w:val="00F65713"/>
    <w:rsid w:val="00F73051"/>
    <w:rsid w:val="00F74B18"/>
    <w:rsid w:val="00F74E9C"/>
    <w:rsid w:val="00F9020E"/>
    <w:rsid w:val="00F93F85"/>
    <w:rsid w:val="00F9434A"/>
    <w:rsid w:val="00FA235A"/>
    <w:rsid w:val="00FA2948"/>
    <w:rsid w:val="00FA4A5D"/>
    <w:rsid w:val="00FB1D8F"/>
    <w:rsid w:val="00FB6631"/>
    <w:rsid w:val="00FC2607"/>
    <w:rsid w:val="00FC441B"/>
    <w:rsid w:val="00FC728A"/>
    <w:rsid w:val="00FD1CCA"/>
    <w:rsid w:val="00FD73A3"/>
    <w:rsid w:val="00FE0208"/>
    <w:rsid w:val="2C3E0FFA"/>
    <w:rsid w:val="4D831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72CB"/>
  <w15:chartTrackingRefBased/>
  <w15:docId w15:val="{38B1BB59-F1B0-4555-882F-06B7D09B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202F3"/>
  </w:style>
  <w:style w:type="paragraph" w:styleId="Heading1">
    <w:name w:val="heading 1"/>
    <w:basedOn w:val="Normal"/>
    <w:next w:val="Normal"/>
    <w:link w:val="Heading1Char"/>
    <w:uiPriority w:val="9"/>
    <w:qFormat/>
    <w:rsid w:val="001C2D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5A7"/>
    <w:rPr>
      <w:color w:val="0563C1" w:themeColor="hyperlink"/>
      <w:u w:val="single"/>
    </w:rPr>
  </w:style>
  <w:style w:type="paragraph" w:styleId="Header">
    <w:name w:val="header"/>
    <w:basedOn w:val="Normal"/>
    <w:link w:val="HeaderChar"/>
    <w:uiPriority w:val="99"/>
    <w:unhideWhenUsed/>
    <w:rsid w:val="001A0DBE"/>
    <w:pPr>
      <w:tabs>
        <w:tab w:val="center" w:pos="4680"/>
        <w:tab w:val="right" w:pos="9360"/>
      </w:tabs>
    </w:pPr>
  </w:style>
  <w:style w:type="character" w:customStyle="1" w:styleId="HeaderChar">
    <w:name w:val="Header Char"/>
    <w:basedOn w:val="DefaultParagraphFont"/>
    <w:link w:val="Header"/>
    <w:uiPriority w:val="99"/>
    <w:rsid w:val="001A0DBE"/>
  </w:style>
  <w:style w:type="paragraph" w:styleId="Footer">
    <w:name w:val="footer"/>
    <w:basedOn w:val="Normal"/>
    <w:link w:val="FooterChar"/>
    <w:uiPriority w:val="99"/>
    <w:unhideWhenUsed/>
    <w:rsid w:val="001A0DBE"/>
    <w:pPr>
      <w:tabs>
        <w:tab w:val="center" w:pos="4680"/>
        <w:tab w:val="right" w:pos="9360"/>
      </w:tabs>
    </w:pPr>
  </w:style>
  <w:style w:type="character" w:customStyle="1" w:styleId="FooterChar">
    <w:name w:val="Footer Char"/>
    <w:basedOn w:val="DefaultParagraphFont"/>
    <w:link w:val="Footer"/>
    <w:uiPriority w:val="99"/>
    <w:rsid w:val="001A0DBE"/>
  </w:style>
  <w:style w:type="character" w:customStyle="1" w:styleId="ng-binding">
    <w:name w:val="ng-binding"/>
    <w:basedOn w:val="DefaultParagraphFont"/>
    <w:rsid w:val="00921084"/>
  </w:style>
  <w:style w:type="character" w:customStyle="1" w:styleId="ng-scope">
    <w:name w:val="ng-scope"/>
    <w:basedOn w:val="DefaultParagraphFont"/>
    <w:rsid w:val="00921084"/>
  </w:style>
  <w:style w:type="character" w:styleId="Strong">
    <w:name w:val="Strong"/>
    <w:basedOn w:val="DefaultParagraphFont"/>
    <w:uiPriority w:val="22"/>
    <w:qFormat/>
    <w:rsid w:val="00921084"/>
    <w:rPr>
      <w:b/>
      <w:bCs/>
    </w:rPr>
  </w:style>
  <w:style w:type="character" w:styleId="FollowedHyperlink">
    <w:name w:val="FollowedHyperlink"/>
    <w:basedOn w:val="DefaultParagraphFont"/>
    <w:uiPriority w:val="99"/>
    <w:semiHidden/>
    <w:unhideWhenUsed/>
    <w:rsid w:val="00892C41"/>
    <w:rPr>
      <w:color w:val="954F72" w:themeColor="followedHyperlink"/>
      <w:u w:val="single"/>
    </w:rPr>
  </w:style>
  <w:style w:type="paragraph" w:styleId="NormalWeb">
    <w:name w:val="Normal (Web)"/>
    <w:basedOn w:val="Normal"/>
    <w:uiPriority w:val="99"/>
    <w:semiHidden/>
    <w:unhideWhenUsed/>
    <w:rsid w:val="00B96FB5"/>
    <w:pPr>
      <w:spacing w:before="100" w:beforeAutospacing="1" w:after="100" w:afterAutospacing="1"/>
    </w:pPr>
    <w:rPr>
      <w:rFonts w:ascii="Times New Roman" w:hAnsi="Times New Roman" w:cs="Times New Roman"/>
    </w:rPr>
  </w:style>
  <w:style w:type="paragraph" w:styleId="Revision">
    <w:name w:val="Revision"/>
    <w:hidden/>
    <w:uiPriority w:val="99"/>
    <w:semiHidden/>
    <w:rsid w:val="00A8159D"/>
  </w:style>
  <w:style w:type="paragraph" w:styleId="DocumentMap">
    <w:name w:val="Document Map"/>
    <w:basedOn w:val="Normal"/>
    <w:link w:val="DocumentMapChar"/>
    <w:uiPriority w:val="99"/>
    <w:semiHidden/>
    <w:unhideWhenUsed/>
    <w:rsid w:val="00A8159D"/>
    <w:rPr>
      <w:rFonts w:ascii="Times New Roman" w:hAnsi="Times New Roman" w:cs="Times New Roman"/>
    </w:rPr>
  </w:style>
  <w:style w:type="character" w:customStyle="1" w:styleId="DocumentMapChar">
    <w:name w:val="Document Map Char"/>
    <w:basedOn w:val="DefaultParagraphFont"/>
    <w:link w:val="DocumentMap"/>
    <w:uiPriority w:val="99"/>
    <w:semiHidden/>
    <w:rsid w:val="00A8159D"/>
    <w:rPr>
      <w:rFonts w:ascii="Times New Roman" w:hAnsi="Times New Roman" w:cs="Times New Roman"/>
    </w:rPr>
  </w:style>
  <w:style w:type="table" w:styleId="TableGridLight">
    <w:name w:val="Grid Table Light"/>
    <w:basedOn w:val="TableNormal"/>
    <w:uiPriority w:val="40"/>
    <w:rsid w:val="004E53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rsid w:val="00B975A7"/>
    <w:rPr>
      <w:color w:val="605E5C"/>
      <w:shd w:val="clear" w:color="auto" w:fill="E1DFDD"/>
    </w:rPr>
  </w:style>
  <w:style w:type="character" w:styleId="UnresolvedMention">
    <w:name w:val="Unresolved Mention"/>
    <w:basedOn w:val="DefaultParagraphFont"/>
    <w:uiPriority w:val="99"/>
    <w:rsid w:val="004C2D45"/>
    <w:rPr>
      <w:color w:val="605E5C"/>
      <w:shd w:val="clear" w:color="auto" w:fill="E1DFDD"/>
    </w:rPr>
  </w:style>
  <w:style w:type="paragraph" w:styleId="Title">
    <w:name w:val="Title"/>
    <w:basedOn w:val="Normal"/>
    <w:next w:val="Normal"/>
    <w:link w:val="TitleChar"/>
    <w:uiPriority w:val="10"/>
    <w:qFormat/>
    <w:rsid w:val="005B2C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C0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C2D1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26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4053">
      <w:bodyDiv w:val="1"/>
      <w:marLeft w:val="0"/>
      <w:marRight w:val="0"/>
      <w:marTop w:val="0"/>
      <w:marBottom w:val="0"/>
      <w:divBdr>
        <w:top w:val="none" w:sz="0" w:space="0" w:color="auto"/>
        <w:left w:val="none" w:sz="0" w:space="0" w:color="auto"/>
        <w:bottom w:val="none" w:sz="0" w:space="0" w:color="auto"/>
        <w:right w:val="none" w:sz="0" w:space="0" w:color="auto"/>
      </w:divBdr>
    </w:div>
    <w:div w:id="388117668">
      <w:bodyDiv w:val="1"/>
      <w:marLeft w:val="0"/>
      <w:marRight w:val="0"/>
      <w:marTop w:val="0"/>
      <w:marBottom w:val="0"/>
      <w:divBdr>
        <w:top w:val="none" w:sz="0" w:space="0" w:color="auto"/>
        <w:left w:val="none" w:sz="0" w:space="0" w:color="auto"/>
        <w:bottom w:val="none" w:sz="0" w:space="0" w:color="auto"/>
        <w:right w:val="none" w:sz="0" w:space="0" w:color="auto"/>
      </w:divBdr>
    </w:div>
    <w:div w:id="403721501">
      <w:bodyDiv w:val="1"/>
      <w:marLeft w:val="0"/>
      <w:marRight w:val="0"/>
      <w:marTop w:val="0"/>
      <w:marBottom w:val="0"/>
      <w:divBdr>
        <w:top w:val="none" w:sz="0" w:space="0" w:color="auto"/>
        <w:left w:val="none" w:sz="0" w:space="0" w:color="auto"/>
        <w:bottom w:val="none" w:sz="0" w:space="0" w:color="auto"/>
        <w:right w:val="none" w:sz="0" w:space="0" w:color="auto"/>
      </w:divBdr>
    </w:div>
    <w:div w:id="573970974">
      <w:bodyDiv w:val="1"/>
      <w:marLeft w:val="0"/>
      <w:marRight w:val="0"/>
      <w:marTop w:val="0"/>
      <w:marBottom w:val="0"/>
      <w:divBdr>
        <w:top w:val="none" w:sz="0" w:space="0" w:color="auto"/>
        <w:left w:val="none" w:sz="0" w:space="0" w:color="auto"/>
        <w:bottom w:val="none" w:sz="0" w:space="0" w:color="auto"/>
        <w:right w:val="none" w:sz="0" w:space="0" w:color="auto"/>
      </w:divBdr>
      <w:divsChild>
        <w:div w:id="32341962">
          <w:marLeft w:val="0"/>
          <w:marRight w:val="0"/>
          <w:marTop w:val="0"/>
          <w:marBottom w:val="0"/>
          <w:divBdr>
            <w:top w:val="none" w:sz="0" w:space="0" w:color="auto"/>
            <w:left w:val="none" w:sz="0" w:space="0" w:color="auto"/>
            <w:bottom w:val="none" w:sz="0" w:space="0" w:color="auto"/>
            <w:right w:val="none" w:sz="0" w:space="0" w:color="auto"/>
          </w:divBdr>
          <w:divsChild>
            <w:div w:id="353190906">
              <w:marLeft w:val="0"/>
              <w:marRight w:val="0"/>
              <w:marTop w:val="0"/>
              <w:marBottom w:val="0"/>
              <w:divBdr>
                <w:top w:val="none" w:sz="0" w:space="0" w:color="auto"/>
                <w:left w:val="none" w:sz="0" w:space="0" w:color="auto"/>
                <w:bottom w:val="none" w:sz="0" w:space="0" w:color="auto"/>
                <w:right w:val="none" w:sz="0" w:space="0" w:color="auto"/>
              </w:divBdr>
            </w:div>
            <w:div w:id="434984122">
              <w:marLeft w:val="0"/>
              <w:marRight w:val="0"/>
              <w:marTop w:val="0"/>
              <w:marBottom w:val="0"/>
              <w:divBdr>
                <w:top w:val="none" w:sz="0" w:space="0" w:color="auto"/>
                <w:left w:val="none" w:sz="0" w:space="0" w:color="auto"/>
                <w:bottom w:val="none" w:sz="0" w:space="0" w:color="auto"/>
                <w:right w:val="none" w:sz="0" w:space="0" w:color="auto"/>
              </w:divBdr>
            </w:div>
            <w:div w:id="1499227013">
              <w:marLeft w:val="0"/>
              <w:marRight w:val="0"/>
              <w:marTop w:val="0"/>
              <w:marBottom w:val="0"/>
              <w:divBdr>
                <w:top w:val="none" w:sz="0" w:space="0" w:color="auto"/>
                <w:left w:val="none" w:sz="0" w:space="0" w:color="auto"/>
                <w:bottom w:val="none" w:sz="0" w:space="0" w:color="auto"/>
                <w:right w:val="none" w:sz="0" w:space="0" w:color="auto"/>
              </w:divBdr>
            </w:div>
            <w:div w:id="1960405899">
              <w:marLeft w:val="0"/>
              <w:marRight w:val="0"/>
              <w:marTop w:val="0"/>
              <w:marBottom w:val="0"/>
              <w:divBdr>
                <w:top w:val="none" w:sz="0" w:space="0" w:color="auto"/>
                <w:left w:val="none" w:sz="0" w:space="0" w:color="auto"/>
                <w:bottom w:val="none" w:sz="0" w:space="0" w:color="auto"/>
                <w:right w:val="none" w:sz="0" w:space="0" w:color="auto"/>
              </w:divBdr>
            </w:div>
            <w:div w:id="1996688689">
              <w:marLeft w:val="0"/>
              <w:marRight w:val="0"/>
              <w:marTop w:val="0"/>
              <w:marBottom w:val="0"/>
              <w:divBdr>
                <w:top w:val="none" w:sz="0" w:space="0" w:color="auto"/>
                <w:left w:val="none" w:sz="0" w:space="0" w:color="auto"/>
                <w:bottom w:val="none" w:sz="0" w:space="0" w:color="auto"/>
                <w:right w:val="none" w:sz="0" w:space="0" w:color="auto"/>
              </w:divBdr>
            </w:div>
            <w:div w:id="2034961541">
              <w:marLeft w:val="0"/>
              <w:marRight w:val="0"/>
              <w:marTop w:val="0"/>
              <w:marBottom w:val="0"/>
              <w:divBdr>
                <w:top w:val="none" w:sz="0" w:space="0" w:color="auto"/>
                <w:left w:val="none" w:sz="0" w:space="0" w:color="auto"/>
                <w:bottom w:val="none" w:sz="0" w:space="0" w:color="auto"/>
                <w:right w:val="none" w:sz="0" w:space="0" w:color="auto"/>
              </w:divBdr>
              <w:divsChild>
                <w:div w:id="1511406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78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9817410">
      <w:bodyDiv w:val="1"/>
      <w:marLeft w:val="0"/>
      <w:marRight w:val="0"/>
      <w:marTop w:val="0"/>
      <w:marBottom w:val="0"/>
      <w:divBdr>
        <w:top w:val="none" w:sz="0" w:space="0" w:color="auto"/>
        <w:left w:val="none" w:sz="0" w:space="0" w:color="auto"/>
        <w:bottom w:val="none" w:sz="0" w:space="0" w:color="auto"/>
        <w:right w:val="none" w:sz="0" w:space="0" w:color="auto"/>
      </w:divBdr>
    </w:div>
    <w:div w:id="960381350">
      <w:bodyDiv w:val="1"/>
      <w:marLeft w:val="0"/>
      <w:marRight w:val="0"/>
      <w:marTop w:val="0"/>
      <w:marBottom w:val="0"/>
      <w:divBdr>
        <w:top w:val="none" w:sz="0" w:space="0" w:color="auto"/>
        <w:left w:val="none" w:sz="0" w:space="0" w:color="auto"/>
        <w:bottom w:val="none" w:sz="0" w:space="0" w:color="auto"/>
        <w:right w:val="none" w:sz="0" w:space="0" w:color="auto"/>
      </w:divBdr>
    </w:div>
    <w:div w:id="1184443222">
      <w:bodyDiv w:val="1"/>
      <w:marLeft w:val="0"/>
      <w:marRight w:val="0"/>
      <w:marTop w:val="0"/>
      <w:marBottom w:val="0"/>
      <w:divBdr>
        <w:top w:val="none" w:sz="0" w:space="0" w:color="auto"/>
        <w:left w:val="none" w:sz="0" w:space="0" w:color="auto"/>
        <w:bottom w:val="none" w:sz="0" w:space="0" w:color="auto"/>
        <w:right w:val="none" w:sz="0" w:space="0" w:color="auto"/>
      </w:divBdr>
    </w:div>
    <w:div w:id="1339238363">
      <w:bodyDiv w:val="1"/>
      <w:marLeft w:val="0"/>
      <w:marRight w:val="0"/>
      <w:marTop w:val="0"/>
      <w:marBottom w:val="0"/>
      <w:divBdr>
        <w:top w:val="none" w:sz="0" w:space="0" w:color="auto"/>
        <w:left w:val="none" w:sz="0" w:space="0" w:color="auto"/>
        <w:bottom w:val="none" w:sz="0" w:space="0" w:color="auto"/>
        <w:right w:val="none" w:sz="0" w:space="0" w:color="auto"/>
      </w:divBdr>
    </w:div>
    <w:div w:id="1561134422">
      <w:bodyDiv w:val="1"/>
      <w:marLeft w:val="0"/>
      <w:marRight w:val="0"/>
      <w:marTop w:val="0"/>
      <w:marBottom w:val="0"/>
      <w:divBdr>
        <w:top w:val="none" w:sz="0" w:space="0" w:color="auto"/>
        <w:left w:val="none" w:sz="0" w:space="0" w:color="auto"/>
        <w:bottom w:val="none" w:sz="0" w:space="0" w:color="auto"/>
        <w:right w:val="none" w:sz="0" w:space="0" w:color="auto"/>
      </w:divBdr>
    </w:div>
    <w:div w:id="1625044032">
      <w:bodyDiv w:val="1"/>
      <w:marLeft w:val="0"/>
      <w:marRight w:val="0"/>
      <w:marTop w:val="0"/>
      <w:marBottom w:val="0"/>
      <w:divBdr>
        <w:top w:val="none" w:sz="0" w:space="0" w:color="auto"/>
        <w:left w:val="none" w:sz="0" w:space="0" w:color="auto"/>
        <w:bottom w:val="none" w:sz="0" w:space="0" w:color="auto"/>
        <w:right w:val="none" w:sz="0" w:space="0" w:color="auto"/>
      </w:divBdr>
    </w:div>
    <w:div w:id="1661232044">
      <w:bodyDiv w:val="1"/>
      <w:marLeft w:val="0"/>
      <w:marRight w:val="0"/>
      <w:marTop w:val="0"/>
      <w:marBottom w:val="0"/>
      <w:divBdr>
        <w:top w:val="none" w:sz="0" w:space="0" w:color="auto"/>
        <w:left w:val="none" w:sz="0" w:space="0" w:color="auto"/>
        <w:bottom w:val="none" w:sz="0" w:space="0" w:color="auto"/>
        <w:right w:val="none" w:sz="0" w:space="0" w:color="auto"/>
      </w:divBdr>
      <w:divsChild>
        <w:div w:id="105470728">
          <w:marLeft w:val="0"/>
          <w:marRight w:val="0"/>
          <w:marTop w:val="0"/>
          <w:marBottom w:val="0"/>
          <w:divBdr>
            <w:top w:val="none" w:sz="0" w:space="0" w:color="auto"/>
            <w:left w:val="none" w:sz="0" w:space="0" w:color="auto"/>
            <w:bottom w:val="none" w:sz="0" w:space="0" w:color="auto"/>
            <w:right w:val="none" w:sz="0" w:space="0" w:color="auto"/>
          </w:divBdr>
        </w:div>
      </w:divsChild>
    </w:div>
    <w:div w:id="1709143883">
      <w:bodyDiv w:val="1"/>
      <w:marLeft w:val="0"/>
      <w:marRight w:val="0"/>
      <w:marTop w:val="0"/>
      <w:marBottom w:val="0"/>
      <w:divBdr>
        <w:top w:val="none" w:sz="0" w:space="0" w:color="auto"/>
        <w:left w:val="none" w:sz="0" w:space="0" w:color="auto"/>
        <w:bottom w:val="none" w:sz="0" w:space="0" w:color="auto"/>
        <w:right w:val="none" w:sz="0" w:space="0" w:color="auto"/>
      </w:divBdr>
      <w:divsChild>
        <w:div w:id="662855238">
          <w:marLeft w:val="0"/>
          <w:marRight w:val="0"/>
          <w:marTop w:val="0"/>
          <w:marBottom w:val="0"/>
          <w:divBdr>
            <w:top w:val="none" w:sz="0" w:space="0" w:color="auto"/>
            <w:left w:val="none" w:sz="0" w:space="0" w:color="auto"/>
            <w:bottom w:val="none" w:sz="0" w:space="0" w:color="auto"/>
            <w:right w:val="none" w:sz="0" w:space="0" w:color="auto"/>
          </w:divBdr>
        </w:div>
        <w:div w:id="1363358996">
          <w:marLeft w:val="0"/>
          <w:marRight w:val="0"/>
          <w:marTop w:val="0"/>
          <w:marBottom w:val="0"/>
          <w:divBdr>
            <w:top w:val="none" w:sz="0" w:space="0" w:color="auto"/>
            <w:left w:val="none" w:sz="0" w:space="0" w:color="auto"/>
            <w:bottom w:val="none" w:sz="0" w:space="0" w:color="auto"/>
            <w:right w:val="none" w:sz="0" w:space="0" w:color="auto"/>
          </w:divBdr>
          <w:divsChild>
            <w:div w:id="1801800681">
              <w:marLeft w:val="0"/>
              <w:marRight w:val="0"/>
              <w:marTop w:val="0"/>
              <w:marBottom w:val="0"/>
              <w:divBdr>
                <w:top w:val="none" w:sz="0" w:space="0" w:color="auto"/>
                <w:left w:val="none" w:sz="0" w:space="0" w:color="auto"/>
                <w:bottom w:val="none" w:sz="0" w:space="0" w:color="auto"/>
                <w:right w:val="none" w:sz="0" w:space="0" w:color="auto"/>
              </w:divBdr>
              <w:divsChild>
                <w:div w:id="1702511540">
                  <w:marLeft w:val="0"/>
                  <w:marRight w:val="0"/>
                  <w:marTop w:val="0"/>
                  <w:marBottom w:val="0"/>
                  <w:divBdr>
                    <w:top w:val="none" w:sz="0" w:space="0" w:color="auto"/>
                    <w:left w:val="none" w:sz="0" w:space="0" w:color="auto"/>
                    <w:bottom w:val="none" w:sz="0" w:space="0" w:color="auto"/>
                    <w:right w:val="none" w:sz="0" w:space="0" w:color="auto"/>
                  </w:divBdr>
                  <w:divsChild>
                    <w:div w:id="343628092">
                      <w:marLeft w:val="0"/>
                      <w:marRight w:val="0"/>
                      <w:marTop w:val="0"/>
                      <w:marBottom w:val="0"/>
                      <w:divBdr>
                        <w:top w:val="none" w:sz="0" w:space="0" w:color="auto"/>
                        <w:left w:val="none" w:sz="0" w:space="0" w:color="auto"/>
                        <w:bottom w:val="none" w:sz="0" w:space="0" w:color="auto"/>
                        <w:right w:val="none" w:sz="0" w:space="0" w:color="auto"/>
                      </w:divBdr>
                    </w:div>
                    <w:div w:id="1180504959">
                      <w:marLeft w:val="0"/>
                      <w:marRight w:val="0"/>
                      <w:marTop w:val="0"/>
                      <w:marBottom w:val="0"/>
                      <w:divBdr>
                        <w:top w:val="none" w:sz="0" w:space="0" w:color="auto"/>
                        <w:left w:val="none" w:sz="0" w:space="0" w:color="auto"/>
                        <w:bottom w:val="none" w:sz="0" w:space="0" w:color="auto"/>
                        <w:right w:val="none" w:sz="0" w:space="0" w:color="auto"/>
                      </w:divBdr>
                    </w:div>
                    <w:div w:id="1364667843">
                      <w:marLeft w:val="0"/>
                      <w:marRight w:val="0"/>
                      <w:marTop w:val="0"/>
                      <w:marBottom w:val="0"/>
                      <w:divBdr>
                        <w:top w:val="none" w:sz="0" w:space="0" w:color="auto"/>
                        <w:left w:val="none" w:sz="0" w:space="0" w:color="auto"/>
                        <w:bottom w:val="none" w:sz="0" w:space="0" w:color="auto"/>
                        <w:right w:val="none" w:sz="0" w:space="0" w:color="auto"/>
                      </w:divBdr>
                    </w:div>
                    <w:div w:id="1828127361">
                      <w:marLeft w:val="0"/>
                      <w:marRight w:val="0"/>
                      <w:marTop w:val="0"/>
                      <w:marBottom w:val="0"/>
                      <w:divBdr>
                        <w:top w:val="none" w:sz="0" w:space="0" w:color="auto"/>
                        <w:left w:val="none" w:sz="0" w:space="0" w:color="auto"/>
                        <w:bottom w:val="none" w:sz="0" w:space="0" w:color="auto"/>
                        <w:right w:val="none" w:sz="0" w:space="0" w:color="auto"/>
                      </w:divBdr>
                      <w:divsChild>
                        <w:div w:id="150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969683">
                      <w:marLeft w:val="0"/>
                      <w:marRight w:val="0"/>
                      <w:marTop w:val="0"/>
                      <w:marBottom w:val="0"/>
                      <w:divBdr>
                        <w:top w:val="none" w:sz="0" w:space="0" w:color="auto"/>
                        <w:left w:val="none" w:sz="0" w:space="0" w:color="auto"/>
                        <w:bottom w:val="none" w:sz="0" w:space="0" w:color="auto"/>
                        <w:right w:val="none" w:sz="0" w:space="0" w:color="auto"/>
                      </w:divBdr>
                    </w:div>
                    <w:div w:id="19835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80332">
      <w:bodyDiv w:val="1"/>
      <w:marLeft w:val="0"/>
      <w:marRight w:val="0"/>
      <w:marTop w:val="0"/>
      <w:marBottom w:val="0"/>
      <w:divBdr>
        <w:top w:val="none" w:sz="0" w:space="0" w:color="auto"/>
        <w:left w:val="none" w:sz="0" w:space="0" w:color="auto"/>
        <w:bottom w:val="none" w:sz="0" w:space="0" w:color="auto"/>
        <w:right w:val="none" w:sz="0" w:space="0" w:color="auto"/>
      </w:divBdr>
    </w:div>
    <w:div w:id="1933317906">
      <w:bodyDiv w:val="1"/>
      <w:marLeft w:val="0"/>
      <w:marRight w:val="0"/>
      <w:marTop w:val="0"/>
      <w:marBottom w:val="0"/>
      <w:divBdr>
        <w:top w:val="none" w:sz="0" w:space="0" w:color="auto"/>
        <w:left w:val="none" w:sz="0" w:space="0" w:color="auto"/>
        <w:bottom w:val="none" w:sz="0" w:space="0" w:color="auto"/>
        <w:right w:val="none" w:sz="0" w:space="0" w:color="auto"/>
      </w:divBdr>
      <w:divsChild>
        <w:div w:id="143817932">
          <w:marLeft w:val="0"/>
          <w:marRight w:val="0"/>
          <w:marTop w:val="0"/>
          <w:marBottom w:val="0"/>
          <w:divBdr>
            <w:top w:val="none" w:sz="0" w:space="0" w:color="auto"/>
            <w:left w:val="none" w:sz="0" w:space="0" w:color="auto"/>
            <w:bottom w:val="none" w:sz="0" w:space="0" w:color="auto"/>
            <w:right w:val="none" w:sz="0" w:space="0" w:color="auto"/>
          </w:divBdr>
        </w:div>
        <w:div w:id="264963745">
          <w:marLeft w:val="0"/>
          <w:marRight w:val="0"/>
          <w:marTop w:val="0"/>
          <w:marBottom w:val="0"/>
          <w:divBdr>
            <w:top w:val="none" w:sz="0" w:space="0" w:color="auto"/>
            <w:left w:val="none" w:sz="0" w:space="0" w:color="auto"/>
            <w:bottom w:val="none" w:sz="0" w:space="0" w:color="auto"/>
            <w:right w:val="none" w:sz="0" w:space="0" w:color="auto"/>
          </w:divBdr>
        </w:div>
        <w:div w:id="697507966">
          <w:marLeft w:val="0"/>
          <w:marRight w:val="0"/>
          <w:marTop w:val="0"/>
          <w:marBottom w:val="0"/>
          <w:divBdr>
            <w:top w:val="none" w:sz="0" w:space="0" w:color="auto"/>
            <w:left w:val="none" w:sz="0" w:space="0" w:color="auto"/>
            <w:bottom w:val="none" w:sz="0" w:space="0" w:color="auto"/>
            <w:right w:val="none" w:sz="0" w:space="0" w:color="auto"/>
          </w:divBdr>
        </w:div>
        <w:div w:id="1034380355">
          <w:marLeft w:val="0"/>
          <w:marRight w:val="0"/>
          <w:marTop w:val="0"/>
          <w:marBottom w:val="0"/>
          <w:divBdr>
            <w:top w:val="none" w:sz="0" w:space="0" w:color="auto"/>
            <w:left w:val="none" w:sz="0" w:space="0" w:color="auto"/>
            <w:bottom w:val="none" w:sz="0" w:space="0" w:color="auto"/>
            <w:right w:val="none" w:sz="0" w:space="0" w:color="auto"/>
          </w:divBdr>
          <w:divsChild>
            <w:div w:id="936717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214486">
          <w:marLeft w:val="0"/>
          <w:marRight w:val="0"/>
          <w:marTop w:val="0"/>
          <w:marBottom w:val="0"/>
          <w:divBdr>
            <w:top w:val="none" w:sz="0" w:space="0" w:color="auto"/>
            <w:left w:val="none" w:sz="0" w:space="0" w:color="auto"/>
            <w:bottom w:val="none" w:sz="0" w:space="0" w:color="auto"/>
            <w:right w:val="none" w:sz="0" w:space="0" w:color="auto"/>
          </w:divBdr>
        </w:div>
        <w:div w:id="1353993749">
          <w:marLeft w:val="0"/>
          <w:marRight w:val="0"/>
          <w:marTop w:val="0"/>
          <w:marBottom w:val="0"/>
          <w:divBdr>
            <w:top w:val="none" w:sz="0" w:space="0" w:color="auto"/>
            <w:left w:val="none" w:sz="0" w:space="0" w:color="auto"/>
            <w:bottom w:val="none" w:sz="0" w:space="0" w:color="auto"/>
            <w:right w:val="none" w:sz="0" w:space="0" w:color="auto"/>
          </w:divBdr>
        </w:div>
      </w:divsChild>
    </w:div>
    <w:div w:id="2118913802">
      <w:bodyDiv w:val="1"/>
      <w:marLeft w:val="0"/>
      <w:marRight w:val="0"/>
      <w:marTop w:val="0"/>
      <w:marBottom w:val="0"/>
      <w:divBdr>
        <w:top w:val="none" w:sz="0" w:space="0" w:color="auto"/>
        <w:left w:val="none" w:sz="0" w:space="0" w:color="auto"/>
        <w:bottom w:val="none" w:sz="0" w:space="0" w:color="auto"/>
        <w:right w:val="none" w:sz="0" w:space="0" w:color="auto"/>
      </w:divBdr>
      <w:divsChild>
        <w:div w:id="9793744">
          <w:marLeft w:val="0"/>
          <w:marRight w:val="0"/>
          <w:marTop w:val="0"/>
          <w:marBottom w:val="0"/>
          <w:divBdr>
            <w:top w:val="none" w:sz="0" w:space="0" w:color="auto"/>
            <w:left w:val="none" w:sz="0" w:space="0" w:color="auto"/>
            <w:bottom w:val="none" w:sz="0" w:space="0" w:color="auto"/>
            <w:right w:val="none" w:sz="0" w:space="0" w:color="auto"/>
          </w:divBdr>
        </w:div>
        <w:div w:id="254749022">
          <w:marLeft w:val="0"/>
          <w:marRight w:val="0"/>
          <w:marTop w:val="0"/>
          <w:marBottom w:val="0"/>
          <w:divBdr>
            <w:top w:val="none" w:sz="0" w:space="0" w:color="auto"/>
            <w:left w:val="none" w:sz="0" w:space="0" w:color="auto"/>
            <w:bottom w:val="none" w:sz="0" w:space="0" w:color="auto"/>
            <w:right w:val="none" w:sz="0" w:space="0" w:color="auto"/>
          </w:divBdr>
        </w:div>
        <w:div w:id="503977629">
          <w:marLeft w:val="0"/>
          <w:marRight w:val="0"/>
          <w:marTop w:val="0"/>
          <w:marBottom w:val="0"/>
          <w:divBdr>
            <w:top w:val="none" w:sz="0" w:space="0" w:color="auto"/>
            <w:left w:val="none" w:sz="0" w:space="0" w:color="auto"/>
            <w:bottom w:val="none" w:sz="0" w:space="0" w:color="auto"/>
            <w:right w:val="none" w:sz="0" w:space="0" w:color="auto"/>
          </w:divBdr>
        </w:div>
        <w:div w:id="947545029">
          <w:marLeft w:val="0"/>
          <w:marRight w:val="0"/>
          <w:marTop w:val="0"/>
          <w:marBottom w:val="0"/>
          <w:divBdr>
            <w:top w:val="none" w:sz="0" w:space="0" w:color="auto"/>
            <w:left w:val="none" w:sz="0" w:space="0" w:color="auto"/>
            <w:bottom w:val="none" w:sz="0" w:space="0" w:color="auto"/>
            <w:right w:val="none" w:sz="0" w:space="0" w:color="auto"/>
          </w:divBdr>
          <w:divsChild>
            <w:div w:id="203896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977748">
          <w:marLeft w:val="0"/>
          <w:marRight w:val="0"/>
          <w:marTop w:val="0"/>
          <w:marBottom w:val="0"/>
          <w:divBdr>
            <w:top w:val="none" w:sz="0" w:space="0" w:color="auto"/>
            <w:left w:val="none" w:sz="0" w:space="0" w:color="auto"/>
            <w:bottom w:val="none" w:sz="0" w:space="0" w:color="auto"/>
            <w:right w:val="none" w:sz="0" w:space="0" w:color="auto"/>
          </w:divBdr>
        </w:div>
        <w:div w:id="20328012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C\OneDrive\Desktop\Doc%20Finals\Letterhead%20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15D6C5-C8B1-4C61-B884-D9659BD6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Basic</Template>
  <TotalTime>17</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Normailze Therapy</dc:creator>
  <cp:keywords/>
  <dc:description/>
  <cp:lastModifiedBy>Carmi Acosta</cp:lastModifiedBy>
  <cp:revision>1</cp:revision>
  <dcterms:created xsi:type="dcterms:W3CDTF">2024-11-21T20:38:00Z</dcterms:created>
  <dcterms:modified xsi:type="dcterms:W3CDTF">2024-11-21T20:55:00Z</dcterms:modified>
</cp:coreProperties>
</file>